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3242"/>
      </w:tblGrid>
      <w:tr w:rsidR="00026D53" w:rsidRPr="00026D53" w14:paraId="57D7755E" w14:textId="77777777" w:rsidTr="00A53CA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7969" w14:textId="77777777" w:rsidR="00026D53" w:rsidRPr="00026D53" w:rsidRDefault="00A53CA1" w:rsidP="00026D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施設G</w:t>
            </w:r>
            <w:r w:rsidR="00026D53" w:rsidRPr="00026D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642C" w14:textId="77777777" w:rsidR="00026D53" w:rsidRPr="00026D53" w:rsidRDefault="00026D53" w:rsidP="00026D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26D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主　　査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A35" w14:textId="77777777" w:rsidR="00026D53" w:rsidRPr="00026D53" w:rsidRDefault="00026D53" w:rsidP="00026D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26D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グループ員</w:t>
            </w:r>
          </w:p>
        </w:tc>
      </w:tr>
      <w:tr w:rsidR="00026D53" w:rsidRPr="00026D53" w14:paraId="537E9ACA" w14:textId="77777777" w:rsidTr="00A53CA1">
        <w:trPr>
          <w:trHeight w:val="9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898F" w14:textId="77777777" w:rsidR="00026D53" w:rsidRPr="00026D53" w:rsidRDefault="00026D53" w:rsidP="00026D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26D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412A" w14:textId="77777777" w:rsidR="00026D53" w:rsidRPr="00026D53" w:rsidRDefault="00026D53" w:rsidP="00026D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26D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0B8CE" w14:textId="77777777" w:rsidR="00026D53" w:rsidRPr="00026D53" w:rsidRDefault="00026D53" w:rsidP="00026D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26D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B051D10" w14:textId="77777777" w:rsidR="008D3EEC" w:rsidRPr="009610AC" w:rsidRDefault="008D3EEC" w:rsidP="008D3EEC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9610A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物品販売報告書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731"/>
        <w:gridCol w:w="2418"/>
        <w:gridCol w:w="1050"/>
        <w:gridCol w:w="1260"/>
        <w:gridCol w:w="1651"/>
      </w:tblGrid>
      <w:tr w:rsidR="008D3EEC" w:rsidRPr="009610AC" w14:paraId="1693CDBC" w14:textId="77777777" w:rsidTr="00127084"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B4F2" w14:textId="77777777" w:rsidR="008D3EEC" w:rsidRPr="009610AC" w:rsidRDefault="008D3EEC" w:rsidP="0012708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082825A" w14:textId="77777777" w:rsidR="008D3EEC" w:rsidRPr="009610AC" w:rsidRDefault="008D3EEC" w:rsidP="0012708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催</w:t>
            </w:r>
            <w:r w:rsidRPr="009610A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 w:rsidRPr="009610A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Pr="009610A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称</w:t>
            </w:r>
          </w:p>
          <w:p w14:paraId="59CF99C0" w14:textId="77777777" w:rsidR="009911A4" w:rsidRPr="009610AC" w:rsidRDefault="009911A4" w:rsidP="0012708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1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4A39B0" w14:textId="77777777" w:rsidR="008D3EEC" w:rsidRPr="009610AC" w:rsidRDefault="008D3EEC" w:rsidP="0012708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3EEC" w:rsidRPr="009610AC" w14:paraId="0D794E70" w14:textId="77777777" w:rsidTr="00127084">
        <w:trPr>
          <w:trHeight w:val="755"/>
        </w:trPr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72FF" w14:textId="77777777" w:rsidR="008D3EEC" w:rsidRPr="009610AC" w:rsidRDefault="008D3EEC" w:rsidP="0012708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販 売 日 時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9708856" w14:textId="77777777" w:rsidR="008D3EEC" w:rsidRPr="009610AC" w:rsidRDefault="008D3EEC" w:rsidP="0012708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10A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14:paraId="4D2B3411" w14:textId="77777777" w:rsidR="008D3EEC" w:rsidRPr="009610AC" w:rsidRDefault="008D3EEC" w:rsidP="0012708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9610A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610A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293C8D" w:rsidRPr="009610AC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Pr="009610AC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  <w:r w:rsidRPr="009610AC">
              <w:rPr>
                <w:rFonts w:ascii="ＭＳ ゴシック" w:eastAsia="ＭＳ ゴシック" w:hAnsi="ＭＳ ゴシック"/>
                <w:sz w:val="24"/>
              </w:rPr>
              <w:t xml:space="preserve">   </w:t>
            </w: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Pr="009610AC">
              <w:rPr>
                <w:rFonts w:ascii="ＭＳ ゴシック" w:eastAsia="ＭＳ ゴシック" w:hAnsi="ＭＳ ゴシック"/>
                <w:sz w:val="24"/>
              </w:rPr>
              <w:t xml:space="preserve">(  )    </w:t>
            </w: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Pr="009610AC">
              <w:rPr>
                <w:rFonts w:ascii="ＭＳ ゴシック" w:eastAsia="ＭＳ ゴシック" w:hAnsi="ＭＳ ゴシック"/>
                <w:sz w:val="24"/>
              </w:rPr>
              <w:t xml:space="preserve">   </w:t>
            </w: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8D3EEC" w:rsidRPr="009610AC" w14:paraId="0577CD2B" w14:textId="77777777" w:rsidTr="00127084">
        <w:trPr>
          <w:trHeight w:val="1273"/>
        </w:trPr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E580" w14:textId="77777777" w:rsidR="008D3EEC" w:rsidRPr="009610AC" w:rsidRDefault="008D3EEC" w:rsidP="0012708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CEB0591" w14:textId="77777777" w:rsidR="008D3EEC" w:rsidRPr="009610AC" w:rsidRDefault="008D3EEC" w:rsidP="0012708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販 売 場 所</w:t>
            </w:r>
          </w:p>
          <w:p w14:paraId="4F4149A5" w14:textId="77777777" w:rsidR="008D3EEC" w:rsidRPr="009610AC" w:rsidRDefault="008D3EEC" w:rsidP="0012708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B311BD" w14:textId="77777777" w:rsidR="008D3EEC" w:rsidRPr="009610AC" w:rsidRDefault="008D3EEC" w:rsidP="00127084">
            <w:pPr>
              <w:snapToGrid w:val="0"/>
              <w:spacing w:line="12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10A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14:paraId="6EBC4E7B" w14:textId="77777777" w:rsidR="008D3EEC" w:rsidRPr="009610AC" w:rsidRDefault="008D3EEC" w:rsidP="00127084">
            <w:pPr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・コンサートホール</w:t>
            </w:r>
            <w:r w:rsidR="00756B5E" w:rsidRPr="009610A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ホワイエ</w:t>
            </w:r>
            <w:r w:rsidRPr="009610A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9911A4" w:rsidRPr="009610A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・演劇ホール</w:t>
            </w:r>
            <w:r w:rsidR="00756B5E" w:rsidRPr="009610A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ホワイエ</w:t>
            </w:r>
          </w:p>
          <w:p w14:paraId="491BC82F" w14:textId="77777777" w:rsidR="008D3EEC" w:rsidRPr="009610AC" w:rsidRDefault="008D3EEC" w:rsidP="00127084">
            <w:pPr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・エントランスホール　　　　　・大会議室</w:t>
            </w:r>
            <w:r w:rsidRPr="009610AC">
              <w:rPr>
                <w:rFonts w:ascii="ＭＳ ゴシック" w:eastAsia="ＭＳ ゴシック" w:hAnsi="ＭＳ ゴシック"/>
                <w:sz w:val="24"/>
              </w:rPr>
              <w:t xml:space="preserve">(              ) </w:t>
            </w:r>
          </w:p>
          <w:p w14:paraId="49DB8485" w14:textId="77777777" w:rsidR="008D3EEC" w:rsidRPr="009610AC" w:rsidRDefault="008D3EEC" w:rsidP="00127084">
            <w:pPr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・その他</w:t>
            </w:r>
            <w:r w:rsidRPr="009610AC">
              <w:rPr>
                <w:rFonts w:ascii="ＭＳ ゴシック" w:eastAsia="ＭＳ ゴシック" w:hAnsi="ＭＳ ゴシック"/>
                <w:sz w:val="24"/>
              </w:rPr>
              <w:t>(                )</w:t>
            </w:r>
          </w:p>
        </w:tc>
      </w:tr>
      <w:tr w:rsidR="008D3EEC" w:rsidRPr="009610AC" w14:paraId="5E264668" w14:textId="77777777" w:rsidTr="00026D53">
        <w:trPr>
          <w:trHeight w:val="740"/>
        </w:trPr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9ED8" w14:textId="77777777" w:rsidR="008D3EEC" w:rsidRPr="009610AC" w:rsidRDefault="008D3EEC" w:rsidP="00A36A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販売</w:t>
            </w:r>
            <w:r w:rsidR="00A36A32" w:rsidRPr="009610AC">
              <w:rPr>
                <w:rFonts w:ascii="ＭＳ ゴシック" w:eastAsia="ＭＳ ゴシック" w:hAnsi="ＭＳ ゴシック" w:hint="eastAsia"/>
                <w:sz w:val="24"/>
              </w:rPr>
              <w:t>業者名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08B575" w14:textId="77777777" w:rsidR="008D3EEC" w:rsidRPr="009610AC" w:rsidRDefault="008D3EEC" w:rsidP="008D3E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EEC" w:rsidRPr="009610AC" w14:paraId="1942B9AC" w14:textId="77777777" w:rsidTr="00127084">
        <w:tc>
          <w:tcPr>
            <w:tcW w:w="8897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67FC30" w14:textId="77777777" w:rsidR="008D3EEC" w:rsidRPr="009610AC" w:rsidRDefault="00F90607" w:rsidP="00F90607">
            <w:pPr>
              <w:rPr>
                <w:rFonts w:ascii="ＭＳ ゴシック" w:eastAsia="ＭＳ ゴシック" w:hAnsi="ＭＳ ゴシック" w:cs="ＭＳ Ｐゴシック"/>
                <w:b/>
                <w:color w:val="333333"/>
                <w:sz w:val="24"/>
                <w:szCs w:val="21"/>
              </w:rPr>
            </w:pPr>
            <w:r w:rsidRPr="009610AC">
              <w:rPr>
                <w:rFonts w:ascii="ＭＳ ゴシック" w:eastAsia="ＭＳ ゴシック" w:hAnsi="ＭＳ ゴシック" w:cs="ＭＳ Ｐゴシック" w:hint="eastAsia"/>
                <w:b/>
                <w:color w:val="333333"/>
                <w:sz w:val="24"/>
                <w:szCs w:val="21"/>
              </w:rPr>
              <w:t>＊著作物販売（書籍、雑誌、新聞、レコード盤、音楽用テープ、音楽用CD）</w:t>
            </w:r>
          </w:p>
        </w:tc>
      </w:tr>
      <w:tr w:rsidR="00693782" w:rsidRPr="009610AC" w14:paraId="29218AE4" w14:textId="77777777" w:rsidTr="00127084">
        <w:trPr>
          <w:trHeight w:val="240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FD9B541" w14:textId="77777777" w:rsidR="00693782" w:rsidRPr="009610AC" w:rsidRDefault="00693782" w:rsidP="001270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9610AC">
              <w:rPr>
                <w:rFonts w:ascii="ＭＳ ゴシック" w:eastAsia="ＭＳ ゴシック" w:hAnsi="ＭＳ ゴシック" w:hint="eastAsia"/>
                <w:sz w:val="22"/>
                <w:szCs w:val="20"/>
              </w:rPr>
              <w:t>物品名称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E0B5A2D" w14:textId="77777777" w:rsidR="00693782" w:rsidRPr="009610AC" w:rsidRDefault="00693782" w:rsidP="001270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9610AC">
              <w:rPr>
                <w:rFonts w:ascii="ＭＳ ゴシック" w:eastAsia="ＭＳ ゴシック" w:hAnsi="ＭＳ ゴシック" w:hint="eastAsia"/>
                <w:sz w:val="22"/>
                <w:szCs w:val="20"/>
              </w:rPr>
              <w:t>種　類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48F48D7" w14:textId="77777777" w:rsidR="00693782" w:rsidRPr="009610AC" w:rsidRDefault="00693782" w:rsidP="001270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9610AC">
              <w:rPr>
                <w:rFonts w:ascii="ＭＳ ゴシック" w:eastAsia="ＭＳ ゴシック" w:hAnsi="ＭＳ ゴシック" w:hint="eastAsia"/>
                <w:sz w:val="22"/>
                <w:szCs w:val="20"/>
              </w:rPr>
              <w:t>数量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7EA2770" w14:textId="77777777" w:rsidR="00693782" w:rsidRPr="009610AC" w:rsidRDefault="00693782" w:rsidP="001270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9610AC">
              <w:rPr>
                <w:rFonts w:ascii="ＭＳ ゴシック" w:eastAsia="ＭＳ ゴシック" w:hAnsi="ＭＳ ゴシック" w:hint="eastAsia"/>
                <w:sz w:val="22"/>
                <w:szCs w:val="20"/>
              </w:rPr>
              <w:t>単価</w:t>
            </w:r>
          </w:p>
        </w:tc>
        <w:tc>
          <w:tcPr>
            <w:tcW w:w="16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F7CA87" w14:textId="77777777" w:rsidR="00693782" w:rsidRPr="009610AC" w:rsidRDefault="00693782" w:rsidP="001270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9610AC">
              <w:rPr>
                <w:rFonts w:ascii="ＭＳ ゴシック" w:eastAsia="ＭＳ ゴシック" w:hAnsi="ＭＳ ゴシック" w:hint="eastAsia"/>
                <w:sz w:val="22"/>
                <w:szCs w:val="20"/>
              </w:rPr>
              <w:t>計</w:t>
            </w:r>
          </w:p>
        </w:tc>
      </w:tr>
      <w:tr w:rsidR="00F90607" w:rsidRPr="009610AC" w14:paraId="09041773" w14:textId="77777777" w:rsidTr="00127084"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DA0B3F" w14:textId="77777777" w:rsidR="00F90607" w:rsidRPr="009610AC" w:rsidRDefault="00F90607" w:rsidP="001270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EE2F20" w14:textId="77777777" w:rsidR="00F90607" w:rsidRPr="009610AC" w:rsidRDefault="00F90607" w:rsidP="00F90607">
            <w:pPr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92C427" w14:textId="77777777" w:rsidR="00F90607" w:rsidRPr="009610AC" w:rsidRDefault="00F90607" w:rsidP="00127084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27BEACE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EBA41F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F90607" w:rsidRPr="009610AC" w14:paraId="673FDEF2" w14:textId="77777777" w:rsidTr="00127084"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4569D" w14:textId="77777777" w:rsidR="00F90607" w:rsidRPr="009610AC" w:rsidRDefault="00F90607" w:rsidP="001270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7BBBF3" w14:textId="77777777" w:rsidR="00F90607" w:rsidRPr="009610AC" w:rsidRDefault="00F90607" w:rsidP="00F90607">
            <w:pPr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E616F1" w14:textId="77777777" w:rsidR="00F90607" w:rsidRPr="009610AC" w:rsidRDefault="00F90607" w:rsidP="00127084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10B0833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464E8B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F90607" w:rsidRPr="009610AC" w14:paraId="10765179" w14:textId="77777777" w:rsidTr="00127084"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58D4F4" w14:textId="77777777" w:rsidR="00F90607" w:rsidRPr="009610AC" w:rsidRDefault="00F90607" w:rsidP="001270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EE4725" w14:textId="77777777" w:rsidR="00F90607" w:rsidRPr="009610AC" w:rsidRDefault="00F90607" w:rsidP="00F90607">
            <w:pPr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2C1A41" w14:textId="77777777" w:rsidR="00F90607" w:rsidRPr="009610AC" w:rsidRDefault="00F90607" w:rsidP="00127084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8F7F1D9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06018C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8D3EEC" w:rsidRPr="009610AC" w14:paraId="201C945E" w14:textId="77777777" w:rsidTr="00127084">
        <w:trPr>
          <w:trHeight w:val="37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03ADE" w14:textId="77777777" w:rsidR="008D3EEC" w:rsidRPr="009610AC" w:rsidRDefault="008D3EEC" w:rsidP="001270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7F1B0F" w14:textId="77777777" w:rsidR="008D3EEC" w:rsidRPr="009610AC" w:rsidRDefault="008D3EE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3DE212" w14:textId="77777777" w:rsidR="008D3EEC" w:rsidRPr="009610AC" w:rsidRDefault="008D3EEC" w:rsidP="001270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1169B49" w14:textId="77777777" w:rsidR="008D3EEC" w:rsidRPr="009610AC" w:rsidRDefault="008D3EEC" w:rsidP="001270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503C0E" w14:textId="77777777" w:rsidR="008D3EEC" w:rsidRPr="009610AC" w:rsidRDefault="008D3EEC" w:rsidP="001270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6CC4" w:rsidRPr="009610AC" w14:paraId="20D8E5A9" w14:textId="77777777" w:rsidTr="00127084">
        <w:trPr>
          <w:trHeight w:val="1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74A53B" w14:textId="77777777" w:rsidR="00A76CC4" w:rsidRPr="009610AC" w:rsidRDefault="00A76CC4" w:rsidP="001270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37C10" w14:textId="77777777" w:rsidR="00A76CC4" w:rsidRPr="009610AC" w:rsidRDefault="00A76CC4">
            <w:pPr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EB2B10" w14:textId="77777777" w:rsidR="00A76CC4" w:rsidRPr="009610AC" w:rsidRDefault="00A76CC4" w:rsidP="00127084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FDFAF99" w14:textId="77777777" w:rsidR="00A76CC4" w:rsidRPr="009610AC" w:rsidRDefault="00A76CC4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604F8F" w14:textId="77777777" w:rsidR="00A76CC4" w:rsidRPr="009610AC" w:rsidRDefault="00A76CC4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8D3EEC" w:rsidRPr="009610AC" w14:paraId="5ADDFA6A" w14:textId="77777777" w:rsidTr="00127084"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F4D86" w14:textId="77777777" w:rsidR="008D3EEC" w:rsidRPr="009610AC" w:rsidRDefault="008D3EEC" w:rsidP="001270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7DF24E" w14:textId="77777777" w:rsidR="008D3EEC" w:rsidRPr="009610AC" w:rsidRDefault="008D3EE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C5985E" w14:textId="77777777" w:rsidR="008D3EEC" w:rsidRPr="009610AC" w:rsidRDefault="008D3EEC" w:rsidP="001270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F73158F" w14:textId="77777777" w:rsidR="008D3EEC" w:rsidRPr="009610AC" w:rsidRDefault="008D3EEC" w:rsidP="001270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0EC666" w14:textId="77777777" w:rsidR="008D3EEC" w:rsidRPr="009610AC" w:rsidRDefault="008D3EEC" w:rsidP="001270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3EEC" w:rsidRPr="009610AC" w14:paraId="7FE4906B" w14:textId="77777777" w:rsidTr="00127084"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DC99AA" w14:textId="77777777" w:rsidR="008D3EEC" w:rsidRPr="009610AC" w:rsidRDefault="008D3EEC" w:rsidP="001270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79FFCA79" w14:textId="77777777" w:rsidR="008D3EEC" w:rsidRPr="009610AC" w:rsidRDefault="008D3EE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65077B3E" w14:textId="77777777" w:rsidR="008D3EEC" w:rsidRPr="009610AC" w:rsidRDefault="008D3EEC" w:rsidP="001270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0FD9F4" w14:textId="77777777" w:rsidR="008D3EEC" w:rsidRPr="009610AC" w:rsidRDefault="008D3EEC" w:rsidP="001270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A295D13" w14:textId="77777777" w:rsidR="008D3EEC" w:rsidRPr="009610AC" w:rsidRDefault="008D3EEC" w:rsidP="001270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0607" w:rsidRPr="009610AC" w14:paraId="4A364E17" w14:textId="77777777" w:rsidTr="00127084">
        <w:tc>
          <w:tcPr>
            <w:tcW w:w="7246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8555FF" w14:textId="77777777" w:rsidR="00F90607" w:rsidRPr="009610AC" w:rsidRDefault="00F90607" w:rsidP="00127084">
            <w:pPr>
              <w:tabs>
                <w:tab w:val="left" w:pos="43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販売合計</w:t>
            </w:r>
            <w:r w:rsidR="009911A4" w:rsidRPr="009610AC">
              <w:rPr>
                <w:rFonts w:ascii="ＭＳ ゴシック" w:eastAsia="ＭＳ ゴシック" w:hAnsi="ＭＳ ゴシック"/>
                <w:sz w:val="24"/>
              </w:rPr>
              <w:tab/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C412506" w14:textId="77777777" w:rsidR="00F90607" w:rsidRPr="009610AC" w:rsidRDefault="00F90607" w:rsidP="00F90607">
            <w:pPr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F90607" w:rsidRPr="009610AC" w14:paraId="4250A75F" w14:textId="77777777" w:rsidTr="00127084">
        <w:tc>
          <w:tcPr>
            <w:tcW w:w="7246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05EAC50" w14:textId="6B26CFFB" w:rsidR="00F90607" w:rsidRPr="009610AC" w:rsidRDefault="00F90607" w:rsidP="003C338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9610AC">
              <w:rPr>
                <w:rFonts w:ascii="ＭＳ ゴシック" w:eastAsia="ＭＳ ゴシック" w:hAnsi="ＭＳ ゴシック" w:cs="ＭＳ Ｐゴシック" w:hint="eastAsia"/>
                <w:sz w:val="24"/>
              </w:rPr>
              <w:t>販売手数料</w:t>
            </w:r>
            <w:r w:rsidRPr="009610AC">
              <w:rPr>
                <w:rFonts w:ascii="ＭＳ ゴシック" w:eastAsia="ＭＳ ゴシック" w:hAnsi="ＭＳ ゴシック" w:cs="ＭＳ Ｐゴシック" w:hint="eastAsia"/>
                <w:b/>
                <w:bCs/>
                <w:sz w:val="24"/>
              </w:rPr>
              <w:t>（</w:t>
            </w:r>
            <w:r w:rsidRPr="009610AC">
              <w:rPr>
                <w:rFonts w:ascii="ＭＳ ゴシック" w:eastAsia="ＭＳ ゴシック" w:hAnsi="ＭＳ ゴシック" w:cs="ＭＳ Ｐゴシック" w:hint="eastAsia"/>
                <w:b/>
                <w:bCs/>
                <w:sz w:val="24"/>
                <w:u w:val="single"/>
              </w:rPr>
              <w:t>5％</w:t>
            </w:r>
            <w:r w:rsidRPr="009610AC">
              <w:rPr>
                <w:rFonts w:ascii="ＭＳ ゴシック" w:eastAsia="ＭＳ ゴシック" w:hAnsi="ＭＳ ゴシック" w:cs="ＭＳ Ｐゴシック" w:hint="eastAsia"/>
                <w:b/>
                <w:bCs/>
                <w:sz w:val="24"/>
              </w:rPr>
              <w:t>）</w:t>
            </w:r>
            <w:r w:rsidR="009911A4" w:rsidRPr="009610AC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053860" w14:textId="77777777" w:rsidR="00F90607" w:rsidRPr="009610AC" w:rsidRDefault="00F90607" w:rsidP="00F90607">
            <w:pPr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8D3EEC" w:rsidRPr="009610AC" w14:paraId="2EEA6A55" w14:textId="77777777" w:rsidTr="00127084">
        <w:tc>
          <w:tcPr>
            <w:tcW w:w="889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31C1F4" w14:textId="77777777" w:rsidR="008D3EEC" w:rsidRPr="009610AC" w:rsidRDefault="00F90607">
            <w:pPr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9610A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＊その他グッズ販売（DVD、Tシャツ、タオル</w:t>
            </w:r>
            <w:r w:rsidR="009911A4" w:rsidRPr="009610A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ほかオリジナルグッズ等</w:t>
            </w:r>
            <w:r w:rsidRPr="009610A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）</w:t>
            </w:r>
          </w:p>
        </w:tc>
      </w:tr>
      <w:tr w:rsidR="00693782" w:rsidRPr="009610AC" w14:paraId="2F2D3740" w14:textId="77777777" w:rsidTr="00127084"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1FE1DA9" w14:textId="77777777" w:rsidR="00693782" w:rsidRPr="009610AC" w:rsidRDefault="00693782" w:rsidP="001270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9610AC">
              <w:rPr>
                <w:rFonts w:ascii="ＭＳ ゴシック" w:eastAsia="ＭＳ ゴシック" w:hAnsi="ＭＳ ゴシック" w:hint="eastAsia"/>
                <w:sz w:val="22"/>
                <w:szCs w:val="20"/>
              </w:rPr>
              <w:t>物品名称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CC4D3FB" w14:textId="77777777" w:rsidR="00693782" w:rsidRPr="009610AC" w:rsidRDefault="00693782" w:rsidP="001270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9610AC">
              <w:rPr>
                <w:rFonts w:ascii="ＭＳ ゴシック" w:eastAsia="ＭＳ ゴシック" w:hAnsi="ＭＳ ゴシック" w:hint="eastAsia"/>
                <w:sz w:val="22"/>
                <w:szCs w:val="20"/>
              </w:rPr>
              <w:t>種　類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6051A20" w14:textId="77777777" w:rsidR="00693782" w:rsidRPr="009610AC" w:rsidRDefault="00693782" w:rsidP="001270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9610AC">
              <w:rPr>
                <w:rFonts w:ascii="ＭＳ ゴシック" w:eastAsia="ＭＳ ゴシック" w:hAnsi="ＭＳ ゴシック" w:hint="eastAsia"/>
                <w:sz w:val="22"/>
                <w:szCs w:val="20"/>
              </w:rPr>
              <w:t>数量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CC82493" w14:textId="77777777" w:rsidR="00693782" w:rsidRPr="009610AC" w:rsidRDefault="00693782" w:rsidP="001270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9610AC">
              <w:rPr>
                <w:rFonts w:ascii="ＭＳ ゴシック" w:eastAsia="ＭＳ ゴシック" w:hAnsi="ＭＳ ゴシック" w:hint="eastAsia"/>
                <w:sz w:val="22"/>
                <w:szCs w:val="20"/>
              </w:rPr>
              <w:t>単価</w:t>
            </w:r>
          </w:p>
        </w:tc>
        <w:tc>
          <w:tcPr>
            <w:tcW w:w="16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300B45" w14:textId="77777777" w:rsidR="00693782" w:rsidRPr="009610AC" w:rsidRDefault="00693782" w:rsidP="001270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9610AC">
              <w:rPr>
                <w:rFonts w:ascii="ＭＳ ゴシック" w:eastAsia="ＭＳ ゴシック" w:hAnsi="ＭＳ ゴシック" w:hint="eastAsia"/>
                <w:sz w:val="22"/>
                <w:szCs w:val="20"/>
              </w:rPr>
              <w:t>計</w:t>
            </w:r>
          </w:p>
        </w:tc>
      </w:tr>
      <w:tr w:rsidR="00F90607" w:rsidRPr="009610AC" w14:paraId="62EF153D" w14:textId="77777777" w:rsidTr="00127084"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AD5C47" w14:textId="77777777" w:rsidR="00F90607" w:rsidRPr="009610AC" w:rsidRDefault="00F90607" w:rsidP="00127084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B9FB51" w14:textId="77777777" w:rsidR="00F90607" w:rsidRPr="009610AC" w:rsidRDefault="00F906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EB1F14" w14:textId="77777777" w:rsidR="00F90607" w:rsidRPr="009610AC" w:rsidRDefault="00F90607" w:rsidP="001270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D141524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67BB582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0607" w:rsidRPr="009610AC" w14:paraId="500ABE35" w14:textId="77777777" w:rsidTr="00127084"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0EBD46" w14:textId="77777777" w:rsidR="00F90607" w:rsidRPr="009610AC" w:rsidRDefault="00F90607" w:rsidP="00127084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7FE06D" w14:textId="77777777" w:rsidR="00F90607" w:rsidRPr="009610AC" w:rsidRDefault="00F906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D17FB3" w14:textId="77777777" w:rsidR="00F90607" w:rsidRPr="009610AC" w:rsidRDefault="00F90607" w:rsidP="001270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11CE885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D10FEC6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0607" w:rsidRPr="009610AC" w14:paraId="161E229B" w14:textId="77777777" w:rsidTr="00127084"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FCDA5" w14:textId="77777777" w:rsidR="00F90607" w:rsidRPr="009610AC" w:rsidRDefault="00F90607" w:rsidP="001270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F11D58" w14:textId="77777777" w:rsidR="00F90607" w:rsidRPr="009610AC" w:rsidRDefault="00F90607">
            <w:pPr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FF69C0" w14:textId="77777777" w:rsidR="00F90607" w:rsidRPr="009610AC" w:rsidRDefault="00F90607" w:rsidP="00127084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488A7BD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997F852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F90607" w:rsidRPr="009610AC" w14:paraId="16CBF762" w14:textId="77777777" w:rsidTr="00127084"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224C5B" w14:textId="77777777" w:rsidR="00F90607" w:rsidRPr="009610AC" w:rsidRDefault="00F90607" w:rsidP="001270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D813CD" w14:textId="77777777" w:rsidR="00F90607" w:rsidRPr="009610AC" w:rsidRDefault="00F90607">
            <w:pPr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7C8A05" w14:textId="77777777" w:rsidR="00F90607" w:rsidRPr="009610AC" w:rsidRDefault="00F90607" w:rsidP="00127084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FC7C6E6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E261A4D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F90607" w:rsidRPr="009610AC" w14:paraId="053A71BD" w14:textId="77777777" w:rsidTr="00127084">
        <w:trPr>
          <w:trHeight w:val="368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DE245F" w14:textId="77777777" w:rsidR="00F90607" w:rsidRPr="009610AC" w:rsidRDefault="00F90607" w:rsidP="001270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262C13" w14:textId="77777777" w:rsidR="00F90607" w:rsidRPr="009610AC" w:rsidRDefault="00F90607">
            <w:pPr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75AD65" w14:textId="77777777" w:rsidR="00F90607" w:rsidRPr="009610AC" w:rsidRDefault="00F90607" w:rsidP="00127084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E89C305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60B9407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A76CC4" w:rsidRPr="009610AC" w14:paraId="7C9FD70B" w14:textId="77777777" w:rsidTr="00127084">
        <w:trPr>
          <w:trHeight w:val="17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2A250C" w14:textId="77777777" w:rsidR="00A76CC4" w:rsidRPr="009610AC" w:rsidRDefault="00A76CC4" w:rsidP="001270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DBF87B" w14:textId="77777777" w:rsidR="00A76CC4" w:rsidRPr="009610AC" w:rsidRDefault="00A76CC4">
            <w:pPr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D8463A" w14:textId="77777777" w:rsidR="00A76CC4" w:rsidRPr="009610AC" w:rsidRDefault="00A76CC4" w:rsidP="00127084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A0AD3BF" w14:textId="77777777" w:rsidR="00A76CC4" w:rsidRPr="009610AC" w:rsidRDefault="00A76CC4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6A1477" w14:textId="77777777" w:rsidR="00A76CC4" w:rsidRPr="009610AC" w:rsidRDefault="00A76CC4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F90607" w:rsidRPr="009610AC" w14:paraId="1CF9AB3D" w14:textId="77777777" w:rsidTr="00127084"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B09BB95" w14:textId="77777777" w:rsidR="00F90607" w:rsidRPr="009610AC" w:rsidRDefault="00F90607" w:rsidP="001270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5F6DFCE6" w14:textId="77777777" w:rsidR="00F90607" w:rsidRPr="009610AC" w:rsidRDefault="00F90607">
            <w:pPr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98BDF1F" w14:textId="77777777" w:rsidR="00F90607" w:rsidRPr="009610AC" w:rsidRDefault="00F90607" w:rsidP="00127084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FB5A64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6C775A9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F90607" w:rsidRPr="009610AC" w14:paraId="5EB3FAA9" w14:textId="77777777" w:rsidTr="00127084">
        <w:tc>
          <w:tcPr>
            <w:tcW w:w="7246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2B0AA5" w14:textId="77777777" w:rsidR="00F90607" w:rsidRPr="009610AC" w:rsidRDefault="00F90607">
            <w:pPr>
              <w:rPr>
                <w:rFonts w:ascii="ＭＳ ゴシック" w:eastAsia="ＭＳ ゴシック" w:hAnsi="ＭＳ ゴシック"/>
                <w:sz w:val="24"/>
              </w:rPr>
            </w:pPr>
            <w:r w:rsidRPr="009610AC">
              <w:rPr>
                <w:rFonts w:ascii="ＭＳ ゴシック" w:eastAsia="ＭＳ ゴシック" w:hAnsi="ＭＳ ゴシック" w:hint="eastAsia"/>
                <w:sz w:val="24"/>
              </w:rPr>
              <w:t>販売合計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B441A5B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0607" w:rsidRPr="009610AC" w14:paraId="77B3C5EC" w14:textId="77777777" w:rsidTr="00127084">
        <w:tc>
          <w:tcPr>
            <w:tcW w:w="7246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9A40AEC" w14:textId="398A694F" w:rsidR="00F90607" w:rsidRPr="009610AC" w:rsidRDefault="00F90607" w:rsidP="003C338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9610AC">
              <w:rPr>
                <w:rFonts w:ascii="ＭＳ ゴシック" w:eastAsia="ＭＳ ゴシック" w:hAnsi="ＭＳ ゴシック" w:cs="ＭＳ Ｐゴシック" w:hint="eastAsia"/>
                <w:sz w:val="24"/>
              </w:rPr>
              <w:t>販売手数料</w:t>
            </w:r>
            <w:r w:rsidRPr="009610AC">
              <w:rPr>
                <w:rFonts w:ascii="ＭＳ ゴシック" w:eastAsia="ＭＳ ゴシック" w:hAnsi="ＭＳ ゴシック" w:cs="ＭＳ Ｐゴシック" w:hint="eastAsia"/>
                <w:b/>
                <w:bCs/>
                <w:sz w:val="24"/>
              </w:rPr>
              <w:t>（</w:t>
            </w:r>
            <w:r w:rsidRPr="009610AC">
              <w:rPr>
                <w:rFonts w:ascii="ＭＳ ゴシック" w:eastAsia="ＭＳ ゴシック" w:hAnsi="ＭＳ ゴシック" w:cs="ＭＳ Ｐゴシック" w:hint="eastAsia"/>
                <w:b/>
                <w:bCs/>
                <w:sz w:val="24"/>
                <w:u w:val="single"/>
              </w:rPr>
              <w:t>10％</w:t>
            </w:r>
            <w:r w:rsidRPr="009610AC">
              <w:rPr>
                <w:rFonts w:ascii="ＭＳ ゴシック" w:eastAsia="ＭＳ ゴシック" w:hAnsi="ＭＳ ゴシック" w:cs="ＭＳ Ｐゴシック" w:hint="eastAsia"/>
                <w:b/>
                <w:bCs/>
                <w:sz w:val="24"/>
              </w:rPr>
              <w:t>）</w:t>
            </w:r>
            <w:r w:rsidR="009911A4" w:rsidRPr="009610AC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43DE4B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F90607" w:rsidRPr="009610AC" w14:paraId="7EB814F4" w14:textId="77777777" w:rsidTr="00127084">
        <w:trPr>
          <w:trHeight w:val="599"/>
        </w:trPr>
        <w:tc>
          <w:tcPr>
            <w:tcW w:w="72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CF767" w14:textId="77777777" w:rsidR="009911A4" w:rsidRPr="009610AC" w:rsidRDefault="00F90607" w:rsidP="00693782">
            <w:pPr>
              <w:rPr>
                <w:rFonts w:ascii="ＭＳ ゴシック" w:eastAsia="ＭＳ ゴシック" w:hAnsi="ＭＳ ゴシック" w:cs="ＭＳ Ｐゴシック"/>
                <w:b/>
                <w:sz w:val="24"/>
              </w:rPr>
            </w:pPr>
            <w:r w:rsidRPr="009610AC">
              <w:rPr>
                <w:rFonts w:ascii="ＭＳ ゴシック" w:eastAsia="ＭＳ ゴシック" w:hAnsi="ＭＳ ゴシック" w:cs="ＭＳ Ｐゴシック" w:hint="eastAsia"/>
                <w:b/>
                <w:sz w:val="24"/>
              </w:rPr>
              <w:t>合　　　計</w:t>
            </w:r>
            <w:r w:rsidR="009911A4" w:rsidRPr="009610AC">
              <w:rPr>
                <w:rFonts w:ascii="ＭＳ ゴシック" w:eastAsia="ＭＳ ゴシック" w:hAnsi="ＭＳ ゴシック" w:cs="ＭＳ Ｐゴシック" w:hint="eastAsia"/>
                <w:b/>
                <w:sz w:val="24"/>
              </w:rPr>
              <w:t>（①+②）</w:t>
            </w:r>
          </w:p>
        </w:tc>
        <w:tc>
          <w:tcPr>
            <w:tcW w:w="16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6C103F" w14:textId="77777777" w:rsidR="00F90607" w:rsidRPr="009610AC" w:rsidRDefault="00F90607" w:rsidP="00127084">
            <w:pPr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</w:tbl>
    <w:p w14:paraId="7708CD32" w14:textId="77777777" w:rsidR="00A56F5D" w:rsidRDefault="00A56F5D" w:rsidP="004611D9"/>
    <w:sectPr w:rsidR="00A56F5D" w:rsidSect="00026D53">
      <w:pgSz w:w="11906" w:h="16838" w:code="9"/>
      <w:pgMar w:top="284" w:right="1701" w:bottom="34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1524" w14:textId="77777777" w:rsidR="003C3384" w:rsidRDefault="003C3384" w:rsidP="003C3384">
      <w:r>
        <w:separator/>
      </w:r>
    </w:p>
  </w:endnote>
  <w:endnote w:type="continuationSeparator" w:id="0">
    <w:p w14:paraId="1D774296" w14:textId="77777777" w:rsidR="003C3384" w:rsidRDefault="003C3384" w:rsidP="003C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7BC4" w14:textId="77777777" w:rsidR="003C3384" w:rsidRDefault="003C3384" w:rsidP="003C3384">
      <w:r>
        <w:separator/>
      </w:r>
    </w:p>
  </w:footnote>
  <w:footnote w:type="continuationSeparator" w:id="0">
    <w:p w14:paraId="5B70EA7D" w14:textId="77777777" w:rsidR="003C3384" w:rsidRDefault="003C3384" w:rsidP="003C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85CC7"/>
    <w:multiLevelType w:val="hybridMultilevel"/>
    <w:tmpl w:val="0A3C100E"/>
    <w:lvl w:ilvl="0" w:tplc="B254E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35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F5D"/>
    <w:rsid w:val="00026D53"/>
    <w:rsid w:val="00041747"/>
    <w:rsid w:val="00127084"/>
    <w:rsid w:val="00293C8D"/>
    <w:rsid w:val="003C3384"/>
    <w:rsid w:val="004611D9"/>
    <w:rsid w:val="00693782"/>
    <w:rsid w:val="00756B5E"/>
    <w:rsid w:val="008B0ED4"/>
    <w:rsid w:val="008D3EEC"/>
    <w:rsid w:val="009610AC"/>
    <w:rsid w:val="009911A4"/>
    <w:rsid w:val="00A36A32"/>
    <w:rsid w:val="00A53CA1"/>
    <w:rsid w:val="00A56F5D"/>
    <w:rsid w:val="00A76CC4"/>
    <w:rsid w:val="00BE3345"/>
    <w:rsid w:val="00CF1165"/>
    <w:rsid w:val="00F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03D190"/>
  <w15:chartTrackingRefBased/>
  <w15:docId w15:val="{2A206FDA-B22E-420A-B037-B1190995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E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EE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3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C3384"/>
    <w:rPr>
      <w:kern w:val="2"/>
      <w:sz w:val="21"/>
      <w:szCs w:val="24"/>
    </w:rPr>
  </w:style>
  <w:style w:type="paragraph" w:styleId="a6">
    <w:name w:val="footer"/>
    <w:basedOn w:val="a"/>
    <w:link w:val="a7"/>
    <w:rsid w:val="003C3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C33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物品販売報告書</vt:lpstr>
      <vt:lpstr>物品販売報告書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物品販売報告書</dc:title>
  <dc:subject/>
  <dc:creator>Hitachi</dc:creator>
  <cp:keywords/>
  <dc:description/>
  <cp:lastModifiedBy>嶺 浩子</cp:lastModifiedBy>
  <cp:revision>4</cp:revision>
  <cp:lastPrinted>2013-07-17T00:32:00Z</cp:lastPrinted>
  <dcterms:created xsi:type="dcterms:W3CDTF">2021-03-06T06:11:00Z</dcterms:created>
  <dcterms:modified xsi:type="dcterms:W3CDTF">2022-09-25T01:55:00Z</dcterms:modified>
</cp:coreProperties>
</file>